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935" w:rsidRPr="00690935" w:rsidRDefault="00690935" w:rsidP="00690935">
      <w:pPr>
        <w:jc w:val="center"/>
        <w:rPr>
          <w:rFonts w:ascii="Times New Roman" w:hAnsi="Times New Roman" w:cs="Times New Roman"/>
          <w:sz w:val="28"/>
          <w:szCs w:val="28"/>
        </w:rPr>
      </w:pPr>
      <w:r w:rsidRPr="00690935">
        <w:rPr>
          <w:rFonts w:ascii="Times New Roman" w:hAnsi="Times New Roman" w:cs="Times New Roman"/>
          <w:b/>
          <w:bCs/>
          <w:sz w:val="28"/>
          <w:szCs w:val="28"/>
        </w:rPr>
        <w:t>ТЕХНОЛОГИЯ БИС. КАРТА «ТРЕНАЖЕР»</w:t>
      </w:r>
    </w:p>
    <w:p w:rsidR="00690935" w:rsidRPr="00690935" w:rsidRDefault="00690935" w:rsidP="00AA7E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0935">
        <w:rPr>
          <w:rFonts w:ascii="Times New Roman" w:hAnsi="Times New Roman" w:cs="Times New Roman"/>
          <w:sz w:val="28"/>
          <w:szCs w:val="28"/>
        </w:rPr>
        <w:t xml:space="preserve">Поурочное планирование. </w:t>
      </w:r>
    </w:p>
    <w:p w:rsidR="00690935" w:rsidRPr="00690935" w:rsidRDefault="00690935" w:rsidP="00AA7E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21.11.2017</w:t>
      </w:r>
    </w:p>
    <w:p w:rsidR="00690935" w:rsidRPr="00690935" w:rsidRDefault="00690935" w:rsidP="00AA7E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Класс: 3</w:t>
      </w:r>
      <w:r w:rsidRPr="006909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0935" w:rsidRPr="00690935" w:rsidRDefault="00690935" w:rsidP="00AA7E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Предмет: математика</w:t>
      </w:r>
    </w:p>
    <w:p w:rsidR="00690935" w:rsidRPr="00AA7EC4" w:rsidRDefault="00690935" w:rsidP="00AA7EC4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AA7EC4">
        <w:rPr>
          <w:rFonts w:ascii="Times New Roman" w:hAnsi="Times New Roman" w:cs="Times New Roman"/>
          <w:b/>
          <w:bCs/>
          <w:sz w:val="28"/>
          <w:szCs w:val="28"/>
        </w:rPr>
        <w:t>Умножение «круглых»  чисел на однозначные числа</w:t>
      </w:r>
    </w:p>
    <w:p w:rsidR="00690935" w:rsidRPr="00690935" w:rsidRDefault="00690935" w:rsidP="00AA7E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0935"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AA7EC4">
        <w:rPr>
          <w:rFonts w:ascii="Times New Roman" w:hAnsi="Times New Roman" w:cs="Times New Roman"/>
          <w:sz w:val="28"/>
          <w:szCs w:val="28"/>
        </w:rPr>
        <w:t>Нафигуллина М.А.</w:t>
      </w:r>
    </w:p>
    <w:p w:rsidR="00690935" w:rsidRDefault="00690935" w:rsidP="00AA7E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0935">
        <w:rPr>
          <w:rFonts w:ascii="Times New Roman" w:hAnsi="Times New Roman" w:cs="Times New Roman"/>
          <w:sz w:val="28"/>
          <w:szCs w:val="28"/>
        </w:rPr>
        <w:t xml:space="preserve">Форма проведения: карта «Тренажер». Технология </w:t>
      </w:r>
      <w:proofErr w:type="spellStart"/>
      <w:r w:rsidRPr="00690935">
        <w:rPr>
          <w:rFonts w:ascii="Times New Roman" w:hAnsi="Times New Roman" w:cs="Times New Roman"/>
          <w:sz w:val="28"/>
          <w:szCs w:val="28"/>
        </w:rPr>
        <w:t>БиС</w:t>
      </w:r>
      <w:proofErr w:type="spellEnd"/>
      <w:r w:rsidRPr="0069093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7EC4" w:rsidRPr="00AA7EC4" w:rsidRDefault="00AA7EC4" w:rsidP="00AA7EC4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0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1051"/>
        <w:gridCol w:w="6456"/>
        <w:gridCol w:w="2702"/>
      </w:tblGrid>
      <w:tr w:rsidR="00D4535D" w:rsidRPr="00AA7EC4" w:rsidTr="00D4535D">
        <w:tblPrEx>
          <w:tblCellMar>
            <w:top w:w="0" w:type="dxa"/>
            <w:bottom w:w="0" w:type="dxa"/>
          </w:tblCellMar>
        </w:tblPrEx>
        <w:trPr>
          <w:trHeight w:val="1233"/>
        </w:trPr>
        <w:tc>
          <w:tcPr>
            <w:tcW w:w="566" w:type="dxa"/>
          </w:tcPr>
          <w:p w:rsidR="00AA7EC4" w:rsidRPr="00AA7EC4" w:rsidRDefault="00AA7EC4" w:rsidP="00AA7EC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7E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7E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 </w:t>
            </w:r>
          </w:p>
        </w:tc>
        <w:tc>
          <w:tcPr>
            <w:tcW w:w="1051" w:type="dxa"/>
          </w:tcPr>
          <w:p w:rsidR="00AA7EC4" w:rsidRPr="000A459E" w:rsidRDefault="00AA7EC4" w:rsidP="00AA7E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59E">
              <w:rPr>
                <w:rFonts w:ascii="Times New Roman" w:hAnsi="Times New Roman" w:cs="Times New Roman"/>
                <w:sz w:val="24"/>
                <w:szCs w:val="24"/>
              </w:rPr>
              <w:t>Орг.</w:t>
            </w:r>
          </w:p>
          <w:p w:rsidR="00AA7EC4" w:rsidRPr="000A459E" w:rsidRDefault="00AA7EC4" w:rsidP="00AA7E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59E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  <w:p w:rsidR="00AA7EC4" w:rsidRPr="000A459E" w:rsidRDefault="00AA7EC4" w:rsidP="00AA7E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459E">
              <w:rPr>
                <w:rFonts w:ascii="Times New Roman" w:hAnsi="Times New Roman" w:cs="Times New Roman"/>
                <w:sz w:val="24"/>
                <w:szCs w:val="24"/>
              </w:rPr>
              <w:t xml:space="preserve">мент </w:t>
            </w:r>
          </w:p>
          <w:p w:rsidR="00AA7EC4" w:rsidRPr="000A459E" w:rsidRDefault="00AA7EC4" w:rsidP="00AA7E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59E">
              <w:rPr>
                <w:rFonts w:ascii="Times New Roman" w:hAnsi="Times New Roman" w:cs="Times New Roman"/>
                <w:sz w:val="24"/>
                <w:szCs w:val="24"/>
              </w:rPr>
              <w:t>моти</w:t>
            </w:r>
            <w:proofErr w:type="spellEnd"/>
          </w:p>
          <w:p w:rsidR="00AA7EC4" w:rsidRPr="000A459E" w:rsidRDefault="00AA7EC4" w:rsidP="00AA7E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59E">
              <w:rPr>
                <w:rFonts w:ascii="Times New Roman" w:hAnsi="Times New Roman" w:cs="Times New Roman"/>
                <w:sz w:val="24"/>
                <w:szCs w:val="24"/>
              </w:rPr>
              <w:t>вация</w:t>
            </w:r>
            <w:proofErr w:type="spellEnd"/>
            <w:r w:rsidRPr="000A45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56" w:type="dxa"/>
          </w:tcPr>
          <w:p w:rsidR="00AA7EC4" w:rsidRPr="00AA7EC4" w:rsidRDefault="00AA7EC4" w:rsidP="00AA7EC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7EC4">
              <w:rPr>
                <w:rFonts w:ascii="Times New Roman" w:hAnsi="Times New Roman" w:cs="Times New Roman"/>
                <w:sz w:val="28"/>
                <w:szCs w:val="28"/>
              </w:rPr>
              <w:t>Проверка домашнего задания, после карты «</w:t>
            </w:r>
            <w:proofErr w:type="spellStart"/>
            <w:r w:rsidRPr="00AA7EC4">
              <w:rPr>
                <w:rFonts w:ascii="Times New Roman" w:hAnsi="Times New Roman" w:cs="Times New Roman"/>
                <w:sz w:val="28"/>
                <w:szCs w:val="28"/>
              </w:rPr>
              <w:t>Биоинтернет</w:t>
            </w:r>
            <w:proofErr w:type="spellEnd"/>
            <w:r w:rsidRPr="00AA7EC4">
              <w:rPr>
                <w:rFonts w:ascii="Times New Roman" w:hAnsi="Times New Roman" w:cs="Times New Roman"/>
                <w:sz w:val="28"/>
                <w:szCs w:val="28"/>
              </w:rPr>
              <w:t xml:space="preserve">». Мотивация на успешность и командную работу. Объяснение работы экспертов. </w:t>
            </w:r>
          </w:p>
          <w:p w:rsidR="00AA7EC4" w:rsidRDefault="00AA7EC4" w:rsidP="00AA7EC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7EC4">
              <w:rPr>
                <w:rFonts w:ascii="Times New Roman" w:hAnsi="Times New Roman" w:cs="Times New Roman"/>
                <w:sz w:val="28"/>
                <w:szCs w:val="28"/>
              </w:rPr>
              <w:t xml:space="preserve">Если, кто то из экспертов допустил больше трех ошибок на 30 заданий, то он не допускается к работе, переходит в группу «Альфа» и должен правильно решить 10 заданий. После чего он может быть допущен в команду экспертов. </w:t>
            </w:r>
          </w:p>
          <w:p w:rsidR="00AA7EC4" w:rsidRPr="00AA7EC4" w:rsidRDefault="00AA7EC4" w:rsidP="00AA7EC4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A7EC4">
              <w:rPr>
                <w:rFonts w:ascii="Times New Roman" w:hAnsi="Times New Roman" w:cs="Times New Roman"/>
                <w:sz w:val="28"/>
                <w:szCs w:val="28"/>
              </w:rPr>
              <w:t xml:space="preserve">Мотивация учащихся как </w:t>
            </w:r>
            <w:proofErr w:type="gramStart"/>
            <w:r w:rsidRPr="00AA7EC4">
              <w:rPr>
                <w:rFonts w:ascii="Times New Roman" w:hAnsi="Times New Roman" w:cs="Times New Roman"/>
                <w:sz w:val="28"/>
                <w:szCs w:val="28"/>
              </w:rPr>
              <w:t>класс-команды</w:t>
            </w:r>
            <w:proofErr w:type="gramEnd"/>
            <w:r w:rsidRPr="00AA7EC4">
              <w:rPr>
                <w:rFonts w:ascii="Times New Roman" w:hAnsi="Times New Roman" w:cs="Times New Roman"/>
                <w:sz w:val="28"/>
                <w:szCs w:val="28"/>
              </w:rPr>
              <w:t xml:space="preserve">. Указывается оставшееся время темы по календарному плану. Команда-класс должна пройти по этой карте в максимально короткое время с высоким результатом. </w:t>
            </w:r>
          </w:p>
          <w:p w:rsidR="00AA7EC4" w:rsidRPr="00AA7EC4" w:rsidRDefault="00AA7EC4" w:rsidP="00AA7EC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7EC4">
              <w:rPr>
                <w:rFonts w:ascii="Times New Roman" w:hAnsi="Times New Roman" w:cs="Times New Roman"/>
                <w:sz w:val="28"/>
                <w:szCs w:val="28"/>
              </w:rPr>
              <w:t>Учитель даёт прогноз о времени окончании темы и возможности игры в картах «Логика», «Лидер», «СРВ». Для активизации коллектива, даётся слово лидеру.</w:t>
            </w:r>
          </w:p>
        </w:tc>
        <w:tc>
          <w:tcPr>
            <w:tcW w:w="2702" w:type="dxa"/>
          </w:tcPr>
          <w:p w:rsidR="00AA7EC4" w:rsidRPr="00AA7EC4" w:rsidRDefault="00AA7EC4" w:rsidP="00AA7EC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7EC4">
              <w:rPr>
                <w:rFonts w:ascii="Times New Roman" w:hAnsi="Times New Roman" w:cs="Times New Roman"/>
                <w:sz w:val="28"/>
                <w:szCs w:val="28"/>
              </w:rPr>
              <w:t>В правом верхнем углу доски став</w:t>
            </w:r>
            <w:r w:rsidR="000A459E">
              <w:rPr>
                <w:rFonts w:ascii="Times New Roman" w:hAnsi="Times New Roman" w:cs="Times New Roman"/>
                <w:sz w:val="28"/>
                <w:szCs w:val="28"/>
              </w:rPr>
              <w:t>ится число нормы 63%.</w:t>
            </w:r>
          </w:p>
          <w:p w:rsidR="00AA7EC4" w:rsidRPr="00AA7EC4" w:rsidRDefault="00AA7EC4" w:rsidP="00AA7EC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7EC4">
              <w:rPr>
                <w:rFonts w:ascii="Times New Roman" w:hAnsi="Times New Roman" w:cs="Times New Roman"/>
                <w:sz w:val="28"/>
                <w:szCs w:val="28"/>
              </w:rPr>
              <w:t xml:space="preserve">Объясняется порядок работы по карте и МПМ </w:t>
            </w:r>
          </w:p>
          <w:p w:rsidR="00AA7EC4" w:rsidRPr="00AA7EC4" w:rsidRDefault="00AA7EC4" w:rsidP="00AA7EC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7EC4">
              <w:rPr>
                <w:rFonts w:ascii="Times New Roman" w:hAnsi="Times New Roman" w:cs="Times New Roman"/>
                <w:sz w:val="28"/>
                <w:szCs w:val="28"/>
              </w:rPr>
              <w:t xml:space="preserve">Мотивация на успешность и развитие мышления. </w:t>
            </w:r>
            <w:r w:rsidRPr="00AA7EC4">
              <w:rPr>
                <w:rFonts w:ascii="Times New Roman" w:hAnsi="Times New Roman" w:cs="Times New Roman"/>
                <w:sz w:val="28"/>
                <w:szCs w:val="28"/>
              </w:rPr>
              <w:t>Объясняется порядок работы по карте.</w:t>
            </w:r>
          </w:p>
        </w:tc>
      </w:tr>
      <w:tr w:rsidR="000A459E" w:rsidRPr="00AA7EC4" w:rsidTr="00D4535D">
        <w:tblPrEx>
          <w:tblCellMar>
            <w:top w:w="0" w:type="dxa"/>
            <w:bottom w:w="0" w:type="dxa"/>
          </w:tblCellMar>
        </w:tblPrEx>
        <w:trPr>
          <w:trHeight w:val="1233"/>
        </w:trPr>
        <w:tc>
          <w:tcPr>
            <w:tcW w:w="566" w:type="dxa"/>
          </w:tcPr>
          <w:p w:rsidR="000A459E" w:rsidRPr="00AA7EC4" w:rsidRDefault="000A459E" w:rsidP="00AA7EC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51" w:type="dxa"/>
          </w:tcPr>
          <w:p w:rsidR="000A459E" w:rsidRPr="000A459E" w:rsidRDefault="000A459E">
            <w:pPr>
              <w:pStyle w:val="Default"/>
              <w:rPr>
                <w:rFonts w:ascii="Times New Roman" w:hAnsi="Times New Roman" w:cs="Times New Roman"/>
              </w:rPr>
            </w:pPr>
            <w:r w:rsidRPr="000A459E">
              <w:rPr>
                <w:rFonts w:ascii="Times New Roman" w:hAnsi="Times New Roman" w:cs="Times New Roman"/>
                <w:b/>
                <w:bCs/>
              </w:rPr>
              <w:t xml:space="preserve">1 цикл. </w:t>
            </w:r>
          </w:p>
          <w:p w:rsidR="000A459E" w:rsidRPr="000A459E" w:rsidRDefault="000A459E">
            <w:pPr>
              <w:pStyle w:val="Default"/>
              <w:rPr>
                <w:rFonts w:ascii="Times New Roman" w:hAnsi="Times New Roman" w:cs="Times New Roman"/>
              </w:rPr>
            </w:pPr>
            <w:proofErr w:type="spellStart"/>
            <w:r w:rsidRPr="000A459E">
              <w:rPr>
                <w:rFonts w:ascii="Times New Roman" w:hAnsi="Times New Roman" w:cs="Times New Roman"/>
              </w:rPr>
              <w:t>Актуа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59E">
              <w:rPr>
                <w:rFonts w:ascii="Times New Roman" w:hAnsi="Times New Roman" w:cs="Times New Roman"/>
              </w:rPr>
              <w:t>лиза</w:t>
            </w:r>
            <w:proofErr w:type="spellEnd"/>
          </w:p>
          <w:p w:rsidR="000A459E" w:rsidRPr="000A459E" w:rsidRDefault="000A459E">
            <w:pPr>
              <w:pStyle w:val="Default"/>
              <w:rPr>
                <w:rFonts w:ascii="Times New Roman" w:hAnsi="Times New Roman" w:cs="Times New Roman"/>
              </w:rPr>
            </w:pPr>
            <w:proofErr w:type="spellStart"/>
            <w:r w:rsidRPr="000A459E">
              <w:rPr>
                <w:rFonts w:ascii="Times New Roman" w:hAnsi="Times New Roman" w:cs="Times New Roman"/>
              </w:rPr>
              <w:t>ция</w:t>
            </w:r>
            <w:proofErr w:type="spellEnd"/>
            <w:r w:rsidRPr="000A459E">
              <w:rPr>
                <w:rFonts w:ascii="Times New Roman" w:hAnsi="Times New Roman" w:cs="Times New Roman"/>
              </w:rPr>
              <w:t xml:space="preserve"> комплекса </w:t>
            </w:r>
            <w:proofErr w:type="spellStart"/>
            <w:r w:rsidRPr="000A459E">
              <w:rPr>
                <w:rFonts w:ascii="Times New Roman" w:hAnsi="Times New Roman" w:cs="Times New Roman"/>
              </w:rPr>
              <w:t>зна</w:t>
            </w:r>
            <w:proofErr w:type="spellEnd"/>
          </w:p>
          <w:p w:rsidR="000A459E" w:rsidRPr="000A459E" w:rsidRDefault="000A459E">
            <w:pPr>
              <w:pStyle w:val="Default"/>
              <w:rPr>
                <w:rFonts w:ascii="Times New Roman" w:hAnsi="Times New Roman" w:cs="Times New Roman"/>
              </w:rPr>
            </w:pPr>
            <w:proofErr w:type="spellStart"/>
            <w:r w:rsidRPr="000A459E">
              <w:rPr>
                <w:rFonts w:ascii="Times New Roman" w:hAnsi="Times New Roman" w:cs="Times New Roman"/>
              </w:rPr>
              <w:t>ний</w:t>
            </w:r>
            <w:proofErr w:type="spellEnd"/>
            <w:r w:rsidRPr="000A459E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proofErr w:type="gramStart"/>
            <w:r w:rsidRPr="000A459E">
              <w:rPr>
                <w:rFonts w:ascii="Times New Roman" w:hAnsi="Times New Roman" w:cs="Times New Roman"/>
              </w:rPr>
              <w:t>спосо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59E">
              <w:rPr>
                <w:rFonts w:ascii="Times New Roman" w:hAnsi="Times New Roman" w:cs="Times New Roman"/>
              </w:rPr>
              <w:t>бов</w:t>
            </w:r>
            <w:proofErr w:type="spellEnd"/>
            <w:proofErr w:type="gramEnd"/>
            <w:r w:rsidRPr="000A45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59E">
              <w:rPr>
                <w:rFonts w:ascii="Times New Roman" w:hAnsi="Times New Roman" w:cs="Times New Roman"/>
              </w:rPr>
              <w:t>дея</w:t>
            </w:r>
            <w:proofErr w:type="spellEnd"/>
          </w:p>
          <w:p w:rsidR="000A459E" w:rsidRPr="000A459E" w:rsidRDefault="000A459E">
            <w:pPr>
              <w:pStyle w:val="Default"/>
              <w:rPr>
                <w:rFonts w:ascii="Times New Roman" w:hAnsi="Times New Roman" w:cs="Times New Roman"/>
              </w:rPr>
            </w:pPr>
            <w:proofErr w:type="spellStart"/>
            <w:r w:rsidRPr="000A459E">
              <w:rPr>
                <w:rFonts w:ascii="Times New Roman" w:hAnsi="Times New Roman" w:cs="Times New Roman"/>
              </w:rPr>
              <w:t>тель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59E">
              <w:rPr>
                <w:rFonts w:ascii="Times New Roman" w:hAnsi="Times New Roman" w:cs="Times New Roman"/>
              </w:rPr>
              <w:t>ности</w:t>
            </w:r>
            <w:proofErr w:type="spellEnd"/>
            <w:r w:rsidRPr="000A459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456" w:type="dxa"/>
          </w:tcPr>
          <w:p w:rsidR="000A459E" w:rsidRPr="000A459E" w:rsidRDefault="000A459E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0A459E">
              <w:rPr>
                <w:rFonts w:ascii="Times New Roman" w:hAnsi="Times New Roman" w:cs="Times New Roman"/>
                <w:sz w:val="28"/>
                <w:szCs w:val="28"/>
              </w:rPr>
              <w:t>Начало работы аналогично первому этапу карты «</w:t>
            </w:r>
            <w:proofErr w:type="spellStart"/>
            <w:r w:rsidRPr="000A459E">
              <w:rPr>
                <w:rFonts w:ascii="Times New Roman" w:hAnsi="Times New Roman" w:cs="Times New Roman"/>
                <w:sz w:val="28"/>
                <w:szCs w:val="28"/>
              </w:rPr>
              <w:t>Биоинтернет</w:t>
            </w:r>
            <w:proofErr w:type="spellEnd"/>
            <w:r w:rsidRPr="000A459E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  <w:p w:rsidR="000A459E" w:rsidRPr="000A459E" w:rsidRDefault="000A459E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0A459E">
              <w:rPr>
                <w:rFonts w:ascii="Times New Roman" w:hAnsi="Times New Roman" w:cs="Times New Roman"/>
                <w:sz w:val="28"/>
                <w:szCs w:val="28"/>
              </w:rPr>
              <w:t xml:space="preserve">Класс получает три задания НПС – ППС – ВПС по двум вариантам. </w:t>
            </w:r>
          </w:p>
          <w:p w:rsidR="000A459E" w:rsidRPr="000A459E" w:rsidRDefault="000A459E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0A459E">
              <w:rPr>
                <w:rFonts w:ascii="Times New Roman" w:hAnsi="Times New Roman" w:cs="Times New Roman"/>
                <w:sz w:val="28"/>
                <w:szCs w:val="28"/>
              </w:rPr>
              <w:t xml:space="preserve">По окончании работы, учащиеся не обмениваются тетрадями, звучит команда: </w:t>
            </w:r>
          </w:p>
          <w:p w:rsidR="000A459E" w:rsidRPr="000A459E" w:rsidRDefault="000A459E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0A459E">
              <w:rPr>
                <w:rFonts w:ascii="Times New Roman" w:hAnsi="Times New Roman" w:cs="Times New Roman"/>
                <w:sz w:val="28"/>
                <w:szCs w:val="28"/>
              </w:rPr>
              <w:t xml:space="preserve">«Ручка в руках – это ошибка» </w:t>
            </w:r>
          </w:p>
          <w:p w:rsidR="000A459E" w:rsidRPr="000A459E" w:rsidRDefault="000A459E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0A459E">
              <w:rPr>
                <w:rFonts w:ascii="Times New Roman" w:hAnsi="Times New Roman" w:cs="Times New Roman"/>
                <w:sz w:val="28"/>
                <w:szCs w:val="28"/>
              </w:rPr>
              <w:t xml:space="preserve">1.Учитель выносит все ответы на доску. К доске выходят </w:t>
            </w:r>
            <w:proofErr w:type="gramStart"/>
            <w:r w:rsidRPr="000A459E"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  <w:proofErr w:type="gramEnd"/>
            <w:r w:rsidRPr="000A459E">
              <w:rPr>
                <w:rFonts w:ascii="Times New Roman" w:hAnsi="Times New Roman" w:cs="Times New Roman"/>
                <w:sz w:val="28"/>
                <w:szCs w:val="28"/>
              </w:rPr>
              <w:t xml:space="preserve"> которые сделали все задания правильно и учитель проверяет каждого это группа «Альфа». </w:t>
            </w:r>
          </w:p>
          <w:p w:rsidR="000A459E" w:rsidRPr="000A459E" w:rsidRDefault="000A459E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0A459E">
              <w:rPr>
                <w:rFonts w:ascii="Times New Roman" w:hAnsi="Times New Roman" w:cs="Times New Roman"/>
                <w:sz w:val="28"/>
                <w:szCs w:val="28"/>
              </w:rPr>
              <w:t>2.Затем вызываются к доске учащиеся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0A459E">
              <w:rPr>
                <w:rFonts w:ascii="Times New Roman" w:hAnsi="Times New Roman" w:cs="Times New Roman"/>
                <w:sz w:val="28"/>
                <w:szCs w:val="28"/>
              </w:rPr>
              <w:t xml:space="preserve"> у которых два задания правильно. Их проверяют учащиеся из группы «Альфа».  </w:t>
            </w:r>
          </w:p>
        </w:tc>
        <w:tc>
          <w:tcPr>
            <w:tcW w:w="2702" w:type="dxa"/>
          </w:tcPr>
          <w:p w:rsidR="000A459E" w:rsidRPr="000A459E" w:rsidRDefault="000A459E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Окончание работы по формуле 3</w:t>
            </w:r>
            <w:r w:rsidRPr="000A459E">
              <w:rPr>
                <w:rFonts w:ascii="Times New Roman" w:hAnsi="Times New Roman" w:cs="Times New Roman"/>
                <w:sz w:val="28"/>
                <w:szCs w:val="28"/>
              </w:rPr>
              <w:t xml:space="preserve">+30 </w:t>
            </w:r>
          </w:p>
          <w:p w:rsidR="000A459E" w:rsidRPr="000A459E" w:rsidRDefault="000A459E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0A459E">
              <w:rPr>
                <w:rFonts w:ascii="Times New Roman" w:hAnsi="Times New Roman" w:cs="Times New Roman"/>
                <w:sz w:val="28"/>
                <w:szCs w:val="28"/>
              </w:rPr>
              <w:t xml:space="preserve">Разбивка класса на три группы по выполнению заданий </w:t>
            </w:r>
          </w:p>
          <w:p w:rsidR="000A459E" w:rsidRPr="000A459E" w:rsidRDefault="000A459E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0A459E">
              <w:rPr>
                <w:rFonts w:ascii="Times New Roman" w:hAnsi="Times New Roman" w:cs="Times New Roman"/>
                <w:sz w:val="28"/>
                <w:szCs w:val="28"/>
              </w:rPr>
              <w:t xml:space="preserve">Альфа: </w:t>
            </w:r>
            <w:proofErr w:type="spellStart"/>
            <w:r w:rsidRPr="000A459E">
              <w:rPr>
                <w:rFonts w:ascii="Times New Roman" w:hAnsi="Times New Roman" w:cs="Times New Roman"/>
                <w:sz w:val="28"/>
                <w:szCs w:val="28"/>
              </w:rPr>
              <w:t>нпс-ппс-впс</w:t>
            </w:r>
            <w:proofErr w:type="spellEnd"/>
            <w:r w:rsidRPr="000A45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A459E" w:rsidRPr="000A459E" w:rsidRDefault="000A459E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0A459E">
              <w:rPr>
                <w:rFonts w:ascii="Times New Roman" w:hAnsi="Times New Roman" w:cs="Times New Roman"/>
                <w:sz w:val="28"/>
                <w:szCs w:val="28"/>
              </w:rPr>
              <w:t xml:space="preserve">Бета: </w:t>
            </w:r>
            <w:proofErr w:type="spellStart"/>
            <w:r w:rsidRPr="000A459E">
              <w:rPr>
                <w:rFonts w:ascii="Times New Roman" w:hAnsi="Times New Roman" w:cs="Times New Roman"/>
                <w:sz w:val="28"/>
                <w:szCs w:val="28"/>
              </w:rPr>
              <w:t>ппс-нпс</w:t>
            </w:r>
            <w:proofErr w:type="spellEnd"/>
            <w:r w:rsidRPr="000A45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A459E" w:rsidRPr="000A459E" w:rsidRDefault="000A459E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0A459E">
              <w:rPr>
                <w:rFonts w:ascii="Times New Roman" w:hAnsi="Times New Roman" w:cs="Times New Roman"/>
                <w:sz w:val="28"/>
                <w:szCs w:val="28"/>
              </w:rPr>
              <w:t xml:space="preserve">Гамма: </w:t>
            </w:r>
            <w:proofErr w:type="spellStart"/>
            <w:r w:rsidRPr="000A459E">
              <w:rPr>
                <w:rFonts w:ascii="Times New Roman" w:hAnsi="Times New Roman" w:cs="Times New Roman"/>
                <w:sz w:val="28"/>
                <w:szCs w:val="28"/>
              </w:rPr>
              <w:t>нпс</w:t>
            </w:r>
            <w:proofErr w:type="spellEnd"/>
            <w:r w:rsidRPr="000A45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A459E" w:rsidRPr="00AA7EC4" w:rsidTr="00D4535D">
        <w:tblPrEx>
          <w:tblCellMar>
            <w:top w:w="0" w:type="dxa"/>
            <w:bottom w:w="0" w:type="dxa"/>
          </w:tblCellMar>
        </w:tblPrEx>
        <w:trPr>
          <w:trHeight w:val="1233"/>
        </w:trPr>
        <w:tc>
          <w:tcPr>
            <w:tcW w:w="566" w:type="dxa"/>
          </w:tcPr>
          <w:p w:rsidR="000A459E" w:rsidRPr="000A459E" w:rsidRDefault="000A459E" w:rsidP="00AA7EC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1" w:type="dxa"/>
          </w:tcPr>
          <w:p w:rsidR="000A459E" w:rsidRPr="000A459E" w:rsidRDefault="000A459E">
            <w:pPr>
              <w:pStyle w:val="Default"/>
              <w:rPr>
                <w:rFonts w:ascii="Times New Roman" w:hAnsi="Times New Roman" w:cs="Times New Roman"/>
              </w:rPr>
            </w:pPr>
            <w:proofErr w:type="spellStart"/>
            <w:r w:rsidRPr="000A459E">
              <w:rPr>
                <w:rFonts w:ascii="Times New Roman" w:hAnsi="Times New Roman" w:cs="Times New Roman"/>
              </w:rPr>
              <w:t>Прави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0A459E">
              <w:rPr>
                <w:rFonts w:ascii="Times New Roman" w:hAnsi="Times New Roman" w:cs="Times New Roman"/>
              </w:rPr>
              <w:t>ла ра</w:t>
            </w:r>
            <w:proofErr w:type="gramStart"/>
            <w:r w:rsidRPr="000A459E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0A459E">
              <w:rPr>
                <w:rFonts w:ascii="Times New Roman" w:hAnsi="Times New Roman" w:cs="Times New Roman"/>
              </w:rPr>
              <w:t xml:space="preserve">положения класса в </w:t>
            </w:r>
            <w:proofErr w:type="spellStart"/>
            <w:r w:rsidRPr="000A459E">
              <w:rPr>
                <w:rFonts w:ascii="Times New Roman" w:hAnsi="Times New Roman" w:cs="Times New Roman"/>
              </w:rPr>
              <w:t>рабо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0A459E">
              <w:rPr>
                <w:rFonts w:ascii="Times New Roman" w:hAnsi="Times New Roman" w:cs="Times New Roman"/>
              </w:rPr>
              <w:t xml:space="preserve"> те по карте </w:t>
            </w:r>
          </w:p>
        </w:tc>
        <w:tc>
          <w:tcPr>
            <w:tcW w:w="6456" w:type="dxa"/>
          </w:tcPr>
          <w:p w:rsidR="000A459E" w:rsidRPr="000A459E" w:rsidRDefault="000A459E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0A459E">
              <w:rPr>
                <w:rFonts w:ascii="Times New Roman" w:hAnsi="Times New Roman" w:cs="Times New Roman"/>
                <w:sz w:val="28"/>
                <w:szCs w:val="28"/>
              </w:rPr>
              <w:t xml:space="preserve">«Альфа» группа занимает первый вариант на каждом ряду. Учащиеся группы «Альфа» садятся по одному за каждую парту. </w:t>
            </w:r>
          </w:p>
          <w:p w:rsidR="000A459E" w:rsidRPr="000A459E" w:rsidRDefault="000A459E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0A459E">
              <w:rPr>
                <w:rFonts w:ascii="Times New Roman" w:hAnsi="Times New Roman" w:cs="Times New Roman"/>
                <w:sz w:val="28"/>
                <w:szCs w:val="28"/>
              </w:rPr>
              <w:t xml:space="preserve">«Бета» группа занимает места второго варианта на каждом ряду. </w:t>
            </w:r>
          </w:p>
          <w:p w:rsidR="000A459E" w:rsidRPr="000A459E" w:rsidRDefault="000A459E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0A459E">
              <w:rPr>
                <w:rFonts w:ascii="Times New Roman" w:hAnsi="Times New Roman" w:cs="Times New Roman"/>
                <w:sz w:val="28"/>
                <w:szCs w:val="28"/>
              </w:rPr>
              <w:t xml:space="preserve">«Гамма» группа занимает оставшиеся места в классе. </w:t>
            </w:r>
          </w:p>
          <w:p w:rsidR="000A459E" w:rsidRPr="000A459E" w:rsidRDefault="000A459E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0A459E">
              <w:rPr>
                <w:rFonts w:ascii="Times New Roman" w:hAnsi="Times New Roman" w:cs="Times New Roman"/>
                <w:sz w:val="28"/>
                <w:szCs w:val="28"/>
              </w:rPr>
              <w:t xml:space="preserve">МПМ – ведут </w:t>
            </w:r>
            <w:proofErr w:type="gramStart"/>
            <w:r w:rsidRPr="000A459E">
              <w:rPr>
                <w:rFonts w:ascii="Times New Roman" w:hAnsi="Times New Roman" w:cs="Times New Roman"/>
                <w:sz w:val="28"/>
                <w:szCs w:val="28"/>
              </w:rPr>
              <w:t>эксперты</w:t>
            </w:r>
            <w:proofErr w:type="gramEnd"/>
            <w:r w:rsidRPr="000A459E">
              <w:rPr>
                <w:rFonts w:ascii="Times New Roman" w:hAnsi="Times New Roman" w:cs="Times New Roman"/>
                <w:sz w:val="28"/>
                <w:szCs w:val="28"/>
              </w:rPr>
              <w:t xml:space="preserve"> и заполняется она как показано на рисунке. В ячейку каждого ученика ставится символ </w:t>
            </w:r>
            <w:proofErr w:type="gramStart"/>
            <w:r w:rsidRPr="000A459E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  <w:proofErr w:type="gramEnd"/>
            <w:r w:rsidRPr="000A459E">
              <w:rPr>
                <w:rFonts w:ascii="Times New Roman" w:hAnsi="Times New Roman" w:cs="Times New Roman"/>
                <w:sz w:val="28"/>
                <w:szCs w:val="28"/>
              </w:rPr>
              <w:t xml:space="preserve"> к которой он относится. После проверки 10 заданий, в ячейку ставится </w:t>
            </w:r>
            <w:proofErr w:type="gramStart"/>
            <w:r w:rsidRPr="000A459E">
              <w:rPr>
                <w:rFonts w:ascii="Times New Roman" w:hAnsi="Times New Roman" w:cs="Times New Roman"/>
                <w:sz w:val="28"/>
                <w:szCs w:val="28"/>
              </w:rPr>
              <w:t>стрелочка</w:t>
            </w:r>
            <w:proofErr w:type="gramEnd"/>
            <w:r w:rsidRPr="000A459E">
              <w:rPr>
                <w:rFonts w:ascii="Times New Roman" w:hAnsi="Times New Roman" w:cs="Times New Roman"/>
                <w:sz w:val="28"/>
                <w:szCs w:val="28"/>
              </w:rPr>
              <w:t xml:space="preserve"> и символ группы в которую ученик перешел. </w:t>
            </w:r>
          </w:p>
        </w:tc>
        <w:tc>
          <w:tcPr>
            <w:tcW w:w="2702" w:type="dxa"/>
          </w:tcPr>
          <w:p w:rsidR="000A459E" w:rsidRDefault="000A459E" w:rsidP="000A459E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 садится на стул лицом к классу</w:t>
            </w:r>
          </w:p>
          <w:p w:rsidR="000A459E" w:rsidRDefault="000A459E" w:rsidP="000A459E">
            <w:pPr>
              <w:pStyle w:val="Default"/>
              <w:rPr>
                <w:sz w:val="32"/>
                <w:szCs w:val="32"/>
              </w:rPr>
            </w:pPr>
          </w:p>
          <w:p w:rsidR="000A459E" w:rsidRDefault="000A459E" w:rsidP="000A459E">
            <w:pPr>
              <w:pStyle w:val="Default"/>
              <w:rPr>
                <w:sz w:val="32"/>
                <w:szCs w:val="32"/>
              </w:rPr>
            </w:pPr>
          </w:p>
          <w:p w:rsidR="000A459E" w:rsidRDefault="000A459E" w:rsidP="000A459E">
            <w:pPr>
              <w:pStyle w:val="Default"/>
              <w:rPr>
                <w:sz w:val="32"/>
                <w:szCs w:val="32"/>
              </w:rPr>
            </w:pPr>
          </w:p>
          <w:p w:rsidR="000A459E" w:rsidRDefault="000A459E" w:rsidP="000A459E">
            <w:pPr>
              <w:pStyle w:val="Default"/>
              <w:rPr>
                <w:sz w:val="32"/>
                <w:szCs w:val="32"/>
              </w:rPr>
            </w:pPr>
            <w:r w:rsidRPr="000A459E">
              <w:rPr>
                <w:noProof/>
                <w:color w:val="auto"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DE47C15" wp14:editId="71792517">
                      <wp:simplePos x="0" y="0"/>
                      <wp:positionH relativeFrom="column">
                        <wp:posOffset>392430</wp:posOffset>
                      </wp:positionH>
                      <wp:positionV relativeFrom="paragraph">
                        <wp:posOffset>220980</wp:posOffset>
                      </wp:positionV>
                      <wp:extent cx="285750" cy="295275"/>
                      <wp:effectExtent l="38100" t="0" r="19050" b="47625"/>
                      <wp:wrapNone/>
                      <wp:docPr id="2" name="Прямая со стрелко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85750" cy="2952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" o:spid="_x0000_s1026" type="#_x0000_t32" style="position:absolute;margin-left:30.9pt;margin-top:17.4pt;width:22.5pt;height:23.2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" strokecolor="windowText">
                      <v:stroke endarrow="open"/>
                    </v:shape>
                  </w:pict>
                </mc:Fallback>
              </mc:AlternateContent>
            </w:r>
            <w:r w:rsidRPr="000A459E">
              <w:rPr>
                <w:noProof/>
                <w:color w:val="auto"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F90E01C" wp14:editId="03F27CA6">
                      <wp:simplePos x="0" y="0"/>
                      <wp:positionH relativeFrom="column">
                        <wp:posOffset>459105</wp:posOffset>
                      </wp:positionH>
                      <wp:positionV relativeFrom="paragraph">
                        <wp:posOffset>154305</wp:posOffset>
                      </wp:positionV>
                      <wp:extent cx="304800" cy="0"/>
                      <wp:effectExtent l="0" t="76200" r="19050" b="114300"/>
                      <wp:wrapNone/>
                      <wp:docPr id="1" name="Прямая со стрелко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" o:spid="_x0000_s1026" type="#_x0000_t32" style="position:absolute;margin-left:36.15pt;margin-top:12.15pt;width:24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" strokecolor="black [3213]">
                      <v:stroke endarrow="open"/>
                    </v:shape>
                  </w:pict>
                </mc:Fallback>
              </mc:AlternateContent>
            </w:r>
            <w:r>
              <w:rPr>
                <w:sz w:val="32"/>
                <w:szCs w:val="32"/>
              </w:rPr>
              <w:t xml:space="preserve">    </w:t>
            </w:r>
            <w:r>
              <w:rPr>
                <w:sz w:val="32"/>
                <w:szCs w:val="32"/>
              </w:rPr>
              <w:t xml:space="preserve">Α </w:t>
            </w:r>
            <w:r>
              <w:rPr>
                <w:sz w:val="32"/>
                <w:szCs w:val="32"/>
              </w:rPr>
              <w:t xml:space="preserve">        </w:t>
            </w:r>
            <w:r>
              <w:rPr>
                <w:sz w:val="32"/>
                <w:szCs w:val="32"/>
              </w:rPr>
              <w:t xml:space="preserve">β </w:t>
            </w:r>
          </w:p>
          <w:p w:rsidR="000A459E" w:rsidRDefault="000A459E" w:rsidP="000A459E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</w:t>
            </w:r>
          </w:p>
          <w:p w:rsidR="000A459E" w:rsidRPr="000A459E" w:rsidRDefault="000A459E" w:rsidP="000A459E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0A459E">
              <w:rPr>
                <w:noProof/>
                <w:color w:val="auto"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8A4A40E" wp14:editId="2F3665F5">
                      <wp:simplePos x="0" y="0"/>
                      <wp:positionH relativeFrom="column">
                        <wp:posOffset>459105</wp:posOffset>
                      </wp:positionH>
                      <wp:positionV relativeFrom="paragraph">
                        <wp:posOffset>175895</wp:posOffset>
                      </wp:positionV>
                      <wp:extent cx="304800" cy="0"/>
                      <wp:effectExtent l="0" t="76200" r="19050" b="114300"/>
                      <wp:wrapNone/>
                      <wp:docPr id="3" name="Прямая со стрелко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48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3" o:spid="_x0000_s1026" type="#_x0000_t32" style="position:absolute;margin-left:36.15pt;margin-top:13.85pt;width:24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" strokecolor="windowText">
                      <v:stroke endarrow="open"/>
                    </v:shape>
                  </w:pict>
                </mc:Fallback>
              </mc:AlternateContent>
            </w:r>
            <w:r>
              <w:rPr>
                <w:sz w:val="32"/>
                <w:szCs w:val="32"/>
              </w:rPr>
              <w:t xml:space="preserve">    </w:t>
            </w:r>
            <w:r>
              <w:rPr>
                <w:sz w:val="32"/>
                <w:szCs w:val="32"/>
              </w:rPr>
              <w:t xml:space="preserve">Α </w:t>
            </w:r>
            <w:r>
              <w:rPr>
                <w:sz w:val="32"/>
                <w:szCs w:val="32"/>
              </w:rPr>
              <w:t xml:space="preserve">        </w:t>
            </w:r>
            <w:proofErr w:type="spellStart"/>
            <w:r>
              <w:rPr>
                <w:sz w:val="32"/>
                <w:szCs w:val="32"/>
              </w:rPr>
              <w:t>Α</w:t>
            </w:r>
            <w:proofErr w:type="spellEnd"/>
          </w:p>
        </w:tc>
      </w:tr>
      <w:tr w:rsidR="000A459E" w:rsidRPr="00AA7EC4" w:rsidTr="00D4535D">
        <w:tblPrEx>
          <w:tblCellMar>
            <w:top w:w="0" w:type="dxa"/>
            <w:bottom w:w="0" w:type="dxa"/>
          </w:tblCellMar>
        </w:tblPrEx>
        <w:trPr>
          <w:trHeight w:val="1233"/>
        </w:trPr>
        <w:tc>
          <w:tcPr>
            <w:tcW w:w="566" w:type="dxa"/>
          </w:tcPr>
          <w:p w:rsidR="000A459E" w:rsidRPr="000A459E" w:rsidRDefault="000A459E" w:rsidP="00AA7EC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459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51" w:type="dxa"/>
          </w:tcPr>
          <w:p w:rsidR="000A459E" w:rsidRPr="000A459E" w:rsidRDefault="000A459E">
            <w:pPr>
              <w:pStyle w:val="Default"/>
              <w:rPr>
                <w:rFonts w:ascii="Times New Roman" w:hAnsi="Times New Roman" w:cs="Times New Roman"/>
              </w:rPr>
            </w:pPr>
            <w:proofErr w:type="spellStart"/>
            <w:r w:rsidRPr="000A459E">
              <w:rPr>
                <w:rFonts w:ascii="Times New Roman" w:hAnsi="Times New Roman" w:cs="Times New Roman"/>
              </w:rPr>
              <w:t>Самос</w:t>
            </w:r>
            <w:r>
              <w:rPr>
                <w:rFonts w:ascii="Times New Roman" w:hAnsi="Times New Roman" w:cs="Times New Roman"/>
              </w:rPr>
              <w:t>-</w:t>
            </w:r>
            <w:r w:rsidRPr="000A459E">
              <w:rPr>
                <w:rFonts w:ascii="Times New Roman" w:hAnsi="Times New Roman" w:cs="Times New Roman"/>
              </w:rPr>
              <w:t>тоятельное</w:t>
            </w:r>
            <w:proofErr w:type="spellEnd"/>
            <w:r w:rsidRPr="000A459E">
              <w:rPr>
                <w:rFonts w:ascii="Times New Roman" w:hAnsi="Times New Roman" w:cs="Times New Roman"/>
              </w:rPr>
              <w:t xml:space="preserve"> приме</w:t>
            </w:r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Pr="000A459E">
              <w:rPr>
                <w:rFonts w:ascii="Times New Roman" w:hAnsi="Times New Roman" w:cs="Times New Roman"/>
              </w:rPr>
              <w:t>нение</w:t>
            </w:r>
            <w:proofErr w:type="spellEnd"/>
            <w:r w:rsidRPr="000A459E">
              <w:rPr>
                <w:rFonts w:ascii="Times New Roman" w:hAnsi="Times New Roman" w:cs="Times New Roman"/>
              </w:rPr>
              <w:t xml:space="preserve"> знаний в сход</w:t>
            </w:r>
            <w:r>
              <w:rPr>
                <w:rFonts w:ascii="Times New Roman" w:hAnsi="Times New Roman" w:cs="Times New Roman"/>
              </w:rPr>
              <w:t>-</w:t>
            </w:r>
            <w:r w:rsidRPr="000A459E">
              <w:rPr>
                <w:rFonts w:ascii="Times New Roman" w:hAnsi="Times New Roman" w:cs="Times New Roman"/>
              </w:rPr>
              <w:t xml:space="preserve">ной и </w:t>
            </w:r>
            <w:proofErr w:type="gramStart"/>
            <w:r w:rsidRPr="000A459E">
              <w:rPr>
                <w:rFonts w:ascii="Times New Roman" w:hAnsi="Times New Roman" w:cs="Times New Roman"/>
              </w:rPr>
              <w:t>новой</w:t>
            </w:r>
            <w:proofErr w:type="gramEnd"/>
            <w:r w:rsidRPr="000A45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459E">
              <w:rPr>
                <w:rFonts w:ascii="Times New Roman" w:hAnsi="Times New Roman" w:cs="Times New Roman"/>
              </w:rPr>
              <w:t>ситуа</w:t>
            </w:r>
            <w:r>
              <w:rPr>
                <w:rFonts w:ascii="Times New Roman" w:hAnsi="Times New Roman" w:cs="Times New Roman"/>
              </w:rPr>
              <w:t>-</w:t>
            </w:r>
            <w:r w:rsidRPr="000A459E">
              <w:rPr>
                <w:rFonts w:ascii="Times New Roman" w:hAnsi="Times New Roman" w:cs="Times New Roman"/>
              </w:rPr>
              <w:t>циях</w:t>
            </w:r>
            <w:proofErr w:type="spellEnd"/>
            <w:r w:rsidRPr="000A459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456" w:type="dxa"/>
          </w:tcPr>
          <w:p w:rsidR="000A459E" w:rsidRPr="000A459E" w:rsidRDefault="000A459E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0A459E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всех групп получают по 10 заданий своего уровня сложности. </w:t>
            </w:r>
          </w:p>
          <w:p w:rsidR="000A459E" w:rsidRPr="000A459E" w:rsidRDefault="000A459E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0A459E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по </w:t>
            </w:r>
            <w:r w:rsidR="00D4535D">
              <w:rPr>
                <w:rFonts w:ascii="Times New Roman" w:hAnsi="Times New Roman" w:cs="Times New Roman"/>
                <w:sz w:val="28"/>
                <w:szCs w:val="28"/>
              </w:rPr>
              <w:t>мере выполнения задания поднимаю</w:t>
            </w:r>
            <w:r w:rsidRPr="000A459E">
              <w:rPr>
                <w:rFonts w:ascii="Times New Roman" w:hAnsi="Times New Roman" w:cs="Times New Roman"/>
                <w:sz w:val="28"/>
                <w:szCs w:val="28"/>
              </w:rPr>
              <w:t xml:space="preserve">т руку. </w:t>
            </w:r>
            <w:r w:rsidR="00D453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02" w:type="dxa"/>
          </w:tcPr>
          <w:p w:rsidR="000A459E" w:rsidRPr="000A459E" w:rsidRDefault="000A459E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0A459E">
              <w:rPr>
                <w:rFonts w:ascii="Times New Roman" w:hAnsi="Times New Roman" w:cs="Times New Roman"/>
                <w:sz w:val="28"/>
                <w:szCs w:val="28"/>
              </w:rPr>
              <w:t xml:space="preserve">Окончание работы по мере готовности учащихся. </w:t>
            </w:r>
          </w:p>
        </w:tc>
      </w:tr>
      <w:tr w:rsidR="000A459E" w:rsidRPr="00AA7EC4" w:rsidTr="00D4535D">
        <w:tblPrEx>
          <w:tblCellMar>
            <w:top w:w="0" w:type="dxa"/>
            <w:bottom w:w="0" w:type="dxa"/>
          </w:tblCellMar>
        </w:tblPrEx>
        <w:trPr>
          <w:trHeight w:val="1233"/>
        </w:trPr>
        <w:tc>
          <w:tcPr>
            <w:tcW w:w="566" w:type="dxa"/>
          </w:tcPr>
          <w:p w:rsidR="000A459E" w:rsidRPr="000A459E" w:rsidRDefault="000A459E" w:rsidP="00AA7EC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51" w:type="dxa"/>
          </w:tcPr>
          <w:p w:rsidR="000A459E" w:rsidRPr="000A459E" w:rsidRDefault="000A459E">
            <w:pPr>
              <w:pStyle w:val="Default"/>
              <w:rPr>
                <w:rFonts w:ascii="Times New Roman" w:hAnsi="Times New Roman" w:cs="Times New Roman"/>
              </w:rPr>
            </w:pPr>
            <w:r w:rsidRPr="000A459E">
              <w:rPr>
                <w:rFonts w:ascii="Times New Roman" w:hAnsi="Times New Roman" w:cs="Times New Roman"/>
              </w:rPr>
              <w:t>Само</w:t>
            </w:r>
            <w:r w:rsidR="00D4535D">
              <w:rPr>
                <w:rFonts w:ascii="Times New Roman" w:hAnsi="Times New Roman" w:cs="Times New Roman"/>
              </w:rPr>
              <w:t>-</w:t>
            </w:r>
            <w:r w:rsidRPr="000A459E">
              <w:rPr>
                <w:rFonts w:ascii="Times New Roman" w:hAnsi="Times New Roman" w:cs="Times New Roman"/>
              </w:rPr>
              <w:t>кон</w:t>
            </w:r>
            <w:r w:rsidR="00D4535D">
              <w:rPr>
                <w:rFonts w:ascii="Times New Roman" w:hAnsi="Times New Roman" w:cs="Times New Roman"/>
              </w:rPr>
              <w:t>-</w:t>
            </w:r>
            <w:proofErr w:type="spellStart"/>
            <w:r w:rsidRPr="000A459E">
              <w:rPr>
                <w:rFonts w:ascii="Times New Roman" w:hAnsi="Times New Roman" w:cs="Times New Roman"/>
              </w:rPr>
              <w:t>троль</w:t>
            </w:r>
            <w:proofErr w:type="spellEnd"/>
            <w:r w:rsidRPr="000A459E">
              <w:rPr>
                <w:rFonts w:ascii="Times New Roman" w:hAnsi="Times New Roman" w:cs="Times New Roman"/>
              </w:rPr>
              <w:t xml:space="preserve"> и </w:t>
            </w:r>
            <w:proofErr w:type="gramStart"/>
            <w:r w:rsidRPr="000A459E">
              <w:rPr>
                <w:rFonts w:ascii="Times New Roman" w:hAnsi="Times New Roman" w:cs="Times New Roman"/>
              </w:rPr>
              <w:t>кон</w:t>
            </w:r>
            <w:r w:rsidR="00D4535D">
              <w:rPr>
                <w:rFonts w:ascii="Times New Roman" w:hAnsi="Times New Roman" w:cs="Times New Roman"/>
              </w:rPr>
              <w:t>-</w:t>
            </w:r>
            <w:proofErr w:type="spellStart"/>
            <w:r w:rsidRPr="000A459E">
              <w:rPr>
                <w:rFonts w:ascii="Times New Roman" w:hAnsi="Times New Roman" w:cs="Times New Roman"/>
              </w:rPr>
              <w:t>троль</w:t>
            </w:r>
            <w:proofErr w:type="spellEnd"/>
            <w:proofErr w:type="gramEnd"/>
            <w:r w:rsidRPr="000A459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456" w:type="dxa"/>
          </w:tcPr>
          <w:p w:rsidR="000A459E" w:rsidRPr="000A459E" w:rsidRDefault="000A459E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0A459E">
              <w:rPr>
                <w:rFonts w:ascii="Times New Roman" w:hAnsi="Times New Roman" w:cs="Times New Roman"/>
                <w:sz w:val="28"/>
                <w:szCs w:val="28"/>
              </w:rPr>
              <w:t xml:space="preserve">Эксперты самостоятельно </w:t>
            </w:r>
            <w:proofErr w:type="gramStart"/>
            <w:r w:rsidRPr="000A459E">
              <w:rPr>
                <w:rFonts w:ascii="Times New Roman" w:hAnsi="Times New Roman" w:cs="Times New Roman"/>
                <w:sz w:val="28"/>
                <w:szCs w:val="28"/>
              </w:rPr>
              <w:t>ведут урок проверяют</w:t>
            </w:r>
            <w:proofErr w:type="gramEnd"/>
            <w:r w:rsidRPr="000A459E">
              <w:rPr>
                <w:rFonts w:ascii="Times New Roman" w:hAnsi="Times New Roman" w:cs="Times New Roman"/>
                <w:sz w:val="28"/>
                <w:szCs w:val="28"/>
              </w:rPr>
              <w:t xml:space="preserve"> и переводят учащихся из группы в группу, а также проводят с ними разбор ошибок и принимают решение по результатам: если ошибок нет или одна ошибка, то ученики групп «Бета» или «Гамма» переводятся в группу выше, а ученики группы «Альфа» остаются в своей группе. Если ошибок больше одной, то ученики группы «Гамма» остаются в своей группе, а ученики групп «Бета» и «Альфа» переводятся на уровень ниже. </w:t>
            </w:r>
          </w:p>
        </w:tc>
        <w:tc>
          <w:tcPr>
            <w:tcW w:w="2702" w:type="dxa"/>
          </w:tcPr>
          <w:p w:rsidR="000A459E" w:rsidRPr="000A459E" w:rsidRDefault="000A459E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0A459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Допуск. </w:t>
            </w:r>
            <w:r w:rsidRPr="000A459E">
              <w:rPr>
                <w:rFonts w:ascii="Times New Roman" w:hAnsi="Times New Roman" w:cs="Times New Roman"/>
                <w:sz w:val="28"/>
                <w:szCs w:val="28"/>
              </w:rPr>
              <w:t xml:space="preserve">Разрешается одна ошибка на 10 заданий. </w:t>
            </w:r>
          </w:p>
        </w:tc>
      </w:tr>
      <w:tr w:rsidR="00D4535D" w:rsidRPr="00AA7EC4" w:rsidTr="00D4535D">
        <w:tblPrEx>
          <w:tblCellMar>
            <w:top w:w="0" w:type="dxa"/>
            <w:bottom w:w="0" w:type="dxa"/>
          </w:tblCellMar>
        </w:tblPrEx>
        <w:trPr>
          <w:trHeight w:val="1233"/>
        </w:trPr>
        <w:tc>
          <w:tcPr>
            <w:tcW w:w="566" w:type="dxa"/>
          </w:tcPr>
          <w:p w:rsidR="00D4535D" w:rsidRDefault="00D4535D" w:rsidP="00AA7EC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51" w:type="dxa"/>
          </w:tcPr>
          <w:p w:rsidR="00D4535D" w:rsidRPr="00D4535D" w:rsidRDefault="00D4535D">
            <w:pPr>
              <w:pStyle w:val="Default"/>
              <w:rPr>
                <w:rFonts w:ascii="Times New Roman" w:hAnsi="Times New Roman" w:cs="Times New Roman"/>
              </w:rPr>
            </w:pPr>
            <w:r w:rsidRPr="00D4535D">
              <w:rPr>
                <w:rFonts w:ascii="Times New Roman" w:hAnsi="Times New Roman" w:cs="Times New Roman"/>
              </w:rPr>
              <w:t xml:space="preserve">Рефлексия </w:t>
            </w:r>
          </w:p>
        </w:tc>
        <w:tc>
          <w:tcPr>
            <w:tcW w:w="6456" w:type="dxa"/>
          </w:tcPr>
          <w:p w:rsidR="00D4535D" w:rsidRPr="00D4535D" w:rsidRDefault="00D4535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 xml:space="preserve">Учитель при помощи экспертов обращает внимание на характерные ошибки и производит ротацию учащихся из группы в группу. </w:t>
            </w:r>
          </w:p>
        </w:tc>
        <w:tc>
          <w:tcPr>
            <w:tcW w:w="2702" w:type="dxa"/>
          </w:tcPr>
          <w:p w:rsidR="00D4535D" w:rsidRPr="00D4535D" w:rsidRDefault="00D4535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 xml:space="preserve">Ученики имеют право просить эксперта о </w:t>
            </w:r>
          </w:p>
        </w:tc>
      </w:tr>
      <w:tr w:rsidR="00D4535D" w:rsidRPr="00AA7EC4" w:rsidTr="00D4535D">
        <w:tblPrEx>
          <w:tblCellMar>
            <w:top w:w="0" w:type="dxa"/>
            <w:bottom w:w="0" w:type="dxa"/>
          </w:tblCellMar>
        </w:tblPrEx>
        <w:trPr>
          <w:trHeight w:val="1233"/>
        </w:trPr>
        <w:tc>
          <w:tcPr>
            <w:tcW w:w="566" w:type="dxa"/>
          </w:tcPr>
          <w:p w:rsidR="00D4535D" w:rsidRDefault="00D4535D" w:rsidP="00AA7EC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51" w:type="dxa"/>
          </w:tcPr>
          <w:p w:rsidR="00D4535D" w:rsidRPr="00D4535D" w:rsidRDefault="00D4535D">
            <w:pPr>
              <w:pStyle w:val="Default"/>
              <w:rPr>
                <w:rFonts w:ascii="Times New Roman" w:hAnsi="Times New Roman" w:cs="Times New Roman"/>
              </w:rPr>
            </w:pPr>
            <w:r w:rsidRPr="00D4535D">
              <w:rPr>
                <w:rFonts w:ascii="Times New Roman" w:hAnsi="Times New Roman" w:cs="Times New Roman"/>
              </w:rPr>
              <w:t xml:space="preserve">Мотивация </w:t>
            </w:r>
          </w:p>
        </w:tc>
        <w:tc>
          <w:tcPr>
            <w:tcW w:w="6456" w:type="dxa"/>
          </w:tcPr>
          <w:p w:rsidR="00D4535D" w:rsidRPr="00D4535D" w:rsidRDefault="00D4535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 xml:space="preserve">Учитель определяет эффективность работы всего класса и отмечает успехи отдельных учащихся, а также прогнозирует время окончания изучения темы исходя из достижений учащихся. </w:t>
            </w:r>
          </w:p>
        </w:tc>
        <w:tc>
          <w:tcPr>
            <w:tcW w:w="2702" w:type="dxa"/>
          </w:tcPr>
          <w:p w:rsidR="00D4535D" w:rsidRPr="00D4535D" w:rsidRDefault="00D4535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535D" w:rsidRPr="00AA7EC4" w:rsidTr="00D4535D">
        <w:tblPrEx>
          <w:tblCellMar>
            <w:top w:w="0" w:type="dxa"/>
            <w:bottom w:w="0" w:type="dxa"/>
          </w:tblCellMar>
        </w:tblPrEx>
        <w:trPr>
          <w:trHeight w:val="1233"/>
        </w:trPr>
        <w:tc>
          <w:tcPr>
            <w:tcW w:w="566" w:type="dxa"/>
          </w:tcPr>
          <w:p w:rsidR="00D4535D" w:rsidRDefault="00D4535D" w:rsidP="00AA7EC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51" w:type="dxa"/>
          </w:tcPr>
          <w:p w:rsidR="00D4535D" w:rsidRPr="00D4535D" w:rsidRDefault="00D4535D">
            <w:pPr>
              <w:pStyle w:val="Default"/>
              <w:rPr>
                <w:rFonts w:ascii="Times New Roman" w:hAnsi="Times New Roman" w:cs="Times New Roman"/>
              </w:rPr>
            </w:pPr>
            <w:r w:rsidRPr="00D4535D">
              <w:rPr>
                <w:rFonts w:ascii="Times New Roman" w:hAnsi="Times New Roman" w:cs="Times New Roman"/>
              </w:rPr>
              <w:t>Оценивание</w:t>
            </w:r>
          </w:p>
        </w:tc>
        <w:tc>
          <w:tcPr>
            <w:tcW w:w="6456" w:type="dxa"/>
          </w:tcPr>
          <w:p w:rsidR="00D4535D" w:rsidRPr="00D4535D" w:rsidRDefault="00D4535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Группа «Альфа» получает оценки 5, группа «Бета», получает оценки 4, группа «Гамма» получает оценки - 3</w:t>
            </w:r>
          </w:p>
        </w:tc>
        <w:tc>
          <w:tcPr>
            <w:tcW w:w="2702" w:type="dxa"/>
          </w:tcPr>
          <w:p w:rsidR="00D4535D" w:rsidRDefault="00D4535D">
            <w:pPr>
              <w:pStyle w:val="Default"/>
              <w:rPr>
                <w:sz w:val="18"/>
                <w:szCs w:val="18"/>
              </w:rPr>
            </w:pPr>
          </w:p>
        </w:tc>
      </w:tr>
      <w:tr w:rsidR="00D4535D" w:rsidRPr="00AA7EC4" w:rsidTr="00D4535D">
        <w:tblPrEx>
          <w:tblCellMar>
            <w:top w:w="0" w:type="dxa"/>
            <w:bottom w:w="0" w:type="dxa"/>
          </w:tblCellMar>
        </w:tblPrEx>
        <w:trPr>
          <w:trHeight w:val="1233"/>
        </w:trPr>
        <w:tc>
          <w:tcPr>
            <w:tcW w:w="566" w:type="dxa"/>
          </w:tcPr>
          <w:p w:rsidR="00D4535D" w:rsidRDefault="00D4535D" w:rsidP="00AA7EC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1" w:type="dxa"/>
          </w:tcPr>
          <w:p w:rsidR="00D4535D" w:rsidRPr="00D4535D" w:rsidRDefault="00D4535D">
            <w:pPr>
              <w:pStyle w:val="Default"/>
              <w:rPr>
                <w:rFonts w:ascii="Times New Roman" w:hAnsi="Times New Roman" w:cs="Times New Roman"/>
              </w:rPr>
            </w:pPr>
            <w:r w:rsidRPr="00D4535D">
              <w:rPr>
                <w:rFonts w:ascii="Times New Roman" w:hAnsi="Times New Roman" w:cs="Times New Roman"/>
              </w:rPr>
              <w:t xml:space="preserve">Следующий цикл </w:t>
            </w:r>
          </w:p>
        </w:tc>
        <w:tc>
          <w:tcPr>
            <w:tcW w:w="6456" w:type="dxa"/>
          </w:tcPr>
          <w:p w:rsidR="00D4535D" w:rsidRPr="00D4535D" w:rsidRDefault="00D4535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 xml:space="preserve">Если не хватило времени урока, карта может быть перенесена на следующий урок или задания по группам могут быть даны на дом, по желанию учителя. </w:t>
            </w:r>
          </w:p>
        </w:tc>
        <w:tc>
          <w:tcPr>
            <w:tcW w:w="2702" w:type="dxa"/>
          </w:tcPr>
          <w:p w:rsidR="00D4535D" w:rsidRPr="00D4535D" w:rsidRDefault="00D4535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 xml:space="preserve">Следующий цикл </w:t>
            </w:r>
          </w:p>
        </w:tc>
      </w:tr>
      <w:tr w:rsidR="00D4535D" w:rsidRPr="00AA7EC4" w:rsidTr="00D4535D">
        <w:tblPrEx>
          <w:tblCellMar>
            <w:top w:w="0" w:type="dxa"/>
            <w:bottom w:w="0" w:type="dxa"/>
          </w:tblCellMar>
        </w:tblPrEx>
        <w:trPr>
          <w:trHeight w:val="1233"/>
        </w:trPr>
        <w:tc>
          <w:tcPr>
            <w:tcW w:w="566" w:type="dxa"/>
          </w:tcPr>
          <w:p w:rsidR="00D4535D" w:rsidRDefault="00D4535D" w:rsidP="00AA7EC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51" w:type="dxa"/>
          </w:tcPr>
          <w:p w:rsidR="00D4535D" w:rsidRPr="00D4535D" w:rsidRDefault="00D4535D">
            <w:pPr>
              <w:pStyle w:val="Default"/>
              <w:rPr>
                <w:rFonts w:ascii="Times New Roman" w:hAnsi="Times New Roman" w:cs="Times New Roman"/>
              </w:rPr>
            </w:pPr>
            <w:r w:rsidRPr="00D4535D">
              <w:rPr>
                <w:rFonts w:ascii="Times New Roman" w:hAnsi="Times New Roman" w:cs="Times New Roman"/>
              </w:rPr>
              <w:t>Пояснение</w:t>
            </w:r>
          </w:p>
        </w:tc>
        <w:tc>
          <w:tcPr>
            <w:tcW w:w="6456" w:type="dxa"/>
          </w:tcPr>
          <w:p w:rsidR="00D4535D" w:rsidRPr="00D4535D" w:rsidRDefault="00D4535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Работа по карте и теме прекращается, если 63% учащихся правильно выполнят каждый по 30 заданий верхнего порога сложности.</w:t>
            </w:r>
          </w:p>
        </w:tc>
        <w:tc>
          <w:tcPr>
            <w:tcW w:w="2702" w:type="dxa"/>
          </w:tcPr>
          <w:p w:rsidR="00D4535D" w:rsidRDefault="00D4535D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AA7EC4" w:rsidRPr="00690935" w:rsidRDefault="00AA7EC4" w:rsidP="00AA7EC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535D" w:rsidRDefault="00D4535D" w:rsidP="00D4535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535D">
        <w:rPr>
          <w:rFonts w:ascii="Times New Roman" w:hAnsi="Times New Roman" w:cs="Times New Roman"/>
          <w:b/>
          <w:bCs/>
          <w:sz w:val="28"/>
          <w:szCs w:val="28"/>
        </w:rPr>
        <w:t>Умножение «круглых»  чисел на однозначные числа</w:t>
      </w:r>
    </w:p>
    <w:p w:rsidR="00D4535D" w:rsidRPr="00D4535D" w:rsidRDefault="00D4535D" w:rsidP="00D4535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Тренажер для учащихся</w:t>
      </w:r>
      <w:bookmarkStart w:id="0" w:name="_GoBack"/>
      <w:bookmarkEnd w:id="0"/>
    </w:p>
    <w:tbl>
      <w:tblPr>
        <w:tblW w:w="0" w:type="auto"/>
        <w:jc w:val="center"/>
        <w:tblInd w:w="-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1632"/>
        <w:gridCol w:w="1150"/>
        <w:gridCol w:w="1632"/>
      </w:tblGrid>
      <w:tr w:rsidR="00D4535D" w:rsidRPr="00D4535D" w:rsidTr="006046B6">
        <w:trPr>
          <w:jc w:val="center"/>
        </w:trPr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b/>
                <w:sz w:val="28"/>
                <w:szCs w:val="28"/>
              </w:rPr>
              <w:t>НПС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ППС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ВПС</w:t>
            </w:r>
          </w:p>
        </w:tc>
      </w:tr>
      <w:tr w:rsidR="00D4535D" w:rsidRPr="00D4535D" w:rsidTr="006046B6">
        <w:trPr>
          <w:jc w:val="center"/>
        </w:trPr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20 · 8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6 · 80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800 · 8</w:t>
            </w:r>
          </w:p>
        </w:tc>
      </w:tr>
      <w:tr w:rsidR="00D4535D" w:rsidRPr="00D4535D" w:rsidTr="006046B6">
        <w:trPr>
          <w:jc w:val="center"/>
        </w:trPr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80 · 3</w:t>
            </w: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400  · 8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8 · 900</w:t>
            </w:r>
          </w:p>
        </w:tc>
      </w:tr>
      <w:tr w:rsidR="00D4535D" w:rsidRPr="00D4535D" w:rsidTr="006046B6">
        <w:trPr>
          <w:jc w:val="center"/>
        </w:trPr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20· 5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800  · 2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3 · 6000</w:t>
            </w:r>
          </w:p>
        </w:tc>
      </w:tr>
      <w:tr w:rsidR="00D4535D" w:rsidRPr="00D4535D" w:rsidTr="006046B6">
        <w:trPr>
          <w:jc w:val="center"/>
        </w:trPr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40 · 5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700 · 9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600 ·  8</w:t>
            </w:r>
          </w:p>
        </w:tc>
      </w:tr>
      <w:tr w:rsidR="00D4535D" w:rsidRPr="00D4535D" w:rsidTr="006046B6">
        <w:trPr>
          <w:jc w:val="center"/>
        </w:trPr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90 · 3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80·  3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900 · 9</w:t>
            </w:r>
          </w:p>
        </w:tc>
      </w:tr>
      <w:tr w:rsidR="00D4535D" w:rsidRPr="00D4535D" w:rsidTr="006046B6">
        <w:trPr>
          <w:jc w:val="center"/>
        </w:trPr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 xml:space="preserve">40 · 4  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70 · 8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6000  ·  9</w:t>
            </w:r>
          </w:p>
        </w:tc>
      </w:tr>
      <w:tr w:rsidR="00D4535D" w:rsidRPr="00D4535D" w:rsidTr="006046B6">
        <w:trPr>
          <w:jc w:val="center"/>
        </w:trPr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60 · 3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10 · 6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7000 · 8</w:t>
            </w:r>
          </w:p>
        </w:tc>
      </w:tr>
      <w:tr w:rsidR="00D4535D" w:rsidRPr="00D4535D" w:rsidTr="006046B6">
        <w:trPr>
          <w:jc w:val="center"/>
        </w:trPr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20 · 2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200  ·  4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3000 · 5</w:t>
            </w:r>
          </w:p>
        </w:tc>
      </w:tr>
      <w:tr w:rsidR="00D4535D" w:rsidRPr="00D4535D" w:rsidTr="006046B6">
        <w:trPr>
          <w:jc w:val="center"/>
        </w:trPr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9 · 30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50·  2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500 · 5</w:t>
            </w:r>
          </w:p>
        </w:tc>
      </w:tr>
      <w:tr w:rsidR="00D4535D" w:rsidRPr="00D4535D" w:rsidTr="006046B6">
        <w:trPr>
          <w:jc w:val="center"/>
        </w:trPr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2 · 40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5 · 60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4 · 700</w:t>
            </w:r>
          </w:p>
        </w:tc>
      </w:tr>
      <w:tr w:rsidR="00D4535D" w:rsidRPr="00D4535D" w:rsidTr="006046B6">
        <w:trPr>
          <w:jc w:val="center"/>
        </w:trPr>
        <w:tc>
          <w:tcPr>
            <w:tcW w:w="0" w:type="auto"/>
            <w:gridSpan w:val="4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535D" w:rsidRPr="00D4535D" w:rsidTr="006046B6">
        <w:trPr>
          <w:jc w:val="center"/>
        </w:trPr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3 · 30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6 · 400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4 · 90</w:t>
            </w:r>
          </w:p>
        </w:tc>
      </w:tr>
      <w:tr w:rsidR="00D4535D" w:rsidRPr="00D4535D" w:rsidTr="006046B6">
        <w:trPr>
          <w:jc w:val="center"/>
        </w:trPr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30 · 5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500  · 5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800 · 6</w:t>
            </w: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D4535D" w:rsidRPr="00D4535D" w:rsidTr="006046B6">
        <w:trPr>
          <w:jc w:val="center"/>
        </w:trPr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40 · 5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400  ·  4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5 · 400</w:t>
            </w:r>
          </w:p>
        </w:tc>
      </w:tr>
      <w:tr w:rsidR="00D4535D" w:rsidRPr="00D4535D" w:rsidTr="006046B6">
        <w:trPr>
          <w:jc w:val="center"/>
        </w:trPr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6 · 200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2 · 400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500 ·  4</w:t>
            </w:r>
          </w:p>
        </w:tc>
      </w:tr>
      <w:tr w:rsidR="00D4535D" w:rsidRPr="00D4535D" w:rsidTr="006046B6">
        <w:trPr>
          <w:jc w:val="center"/>
        </w:trPr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300 · 4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9 · 60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400 · 6</w:t>
            </w: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D4535D" w:rsidRPr="00D4535D" w:rsidTr="006046B6">
        <w:trPr>
          <w:jc w:val="center"/>
        </w:trPr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2 · 70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700 · 3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300 · 3</w:t>
            </w:r>
          </w:p>
        </w:tc>
      </w:tr>
      <w:tr w:rsidR="00D4535D" w:rsidRPr="00D4535D" w:rsidTr="006046B6">
        <w:trPr>
          <w:jc w:val="center"/>
        </w:trPr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500 · 3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600 · 2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3000 ·  6</w:t>
            </w:r>
          </w:p>
        </w:tc>
      </w:tr>
      <w:tr w:rsidR="00D4535D" w:rsidRPr="00D4535D" w:rsidTr="006046B6">
        <w:trPr>
          <w:jc w:val="center"/>
        </w:trPr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200 · 4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5 · 300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900 ·  8</w:t>
            </w:r>
          </w:p>
        </w:tc>
      </w:tr>
      <w:tr w:rsidR="00D4535D" w:rsidRPr="00D4535D" w:rsidTr="006046B6">
        <w:trPr>
          <w:jc w:val="center"/>
        </w:trPr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400 · 7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800  · 3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700 · 6</w:t>
            </w:r>
          </w:p>
        </w:tc>
      </w:tr>
      <w:tr w:rsidR="00D4535D" w:rsidRPr="00D4535D" w:rsidTr="006046B6">
        <w:trPr>
          <w:jc w:val="center"/>
        </w:trPr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100 · 2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3 · 90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800 · 7</w:t>
            </w:r>
          </w:p>
        </w:tc>
      </w:tr>
      <w:tr w:rsidR="00D4535D" w:rsidRPr="00D4535D" w:rsidTr="006046B6">
        <w:trPr>
          <w:jc w:val="center"/>
        </w:trPr>
        <w:tc>
          <w:tcPr>
            <w:tcW w:w="0" w:type="auto"/>
            <w:gridSpan w:val="4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535D" w:rsidRPr="00D4535D" w:rsidTr="006046B6">
        <w:trPr>
          <w:jc w:val="center"/>
        </w:trPr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6 · 200</w:t>
            </w: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300 · 7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80  · 4</w:t>
            </w:r>
          </w:p>
        </w:tc>
      </w:tr>
      <w:tr w:rsidR="00D4535D" w:rsidRPr="00D4535D" w:rsidTr="006046B6">
        <w:trPr>
          <w:jc w:val="center"/>
        </w:trPr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3  · 50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500 ·  9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6 ·400</w:t>
            </w:r>
          </w:p>
        </w:tc>
      </w:tr>
      <w:tr w:rsidR="00D4535D" w:rsidRPr="00D4535D" w:rsidTr="006046B6">
        <w:trPr>
          <w:jc w:val="center"/>
        </w:trPr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300  · 3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400· 6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500·  6</w:t>
            </w:r>
          </w:p>
        </w:tc>
      </w:tr>
      <w:tr w:rsidR="00D4535D" w:rsidRPr="00D4535D" w:rsidTr="006046B6">
        <w:trPr>
          <w:jc w:val="center"/>
        </w:trPr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40 · 8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6  · 90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700 · 5</w:t>
            </w:r>
          </w:p>
        </w:tc>
      </w:tr>
      <w:tr w:rsidR="00D4535D" w:rsidRPr="00D4535D" w:rsidTr="006046B6">
        <w:trPr>
          <w:jc w:val="center"/>
        </w:trPr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700  ·4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700 · 4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9 · 800</w:t>
            </w:r>
          </w:p>
        </w:tc>
      </w:tr>
      <w:tr w:rsidR="00D4535D" w:rsidRPr="00D4535D" w:rsidTr="006046B6">
        <w:trPr>
          <w:jc w:val="center"/>
        </w:trPr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300 · 2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800 · 5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700 · 8</w:t>
            </w:r>
          </w:p>
        </w:tc>
      </w:tr>
      <w:tr w:rsidR="00D4535D" w:rsidRPr="00D4535D" w:rsidTr="006046B6">
        <w:trPr>
          <w:jc w:val="center"/>
        </w:trPr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9 ·200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600 · 6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700 · 6</w:t>
            </w:r>
          </w:p>
        </w:tc>
      </w:tr>
      <w:tr w:rsidR="00D4535D" w:rsidRPr="00D4535D" w:rsidTr="006046B6">
        <w:trPr>
          <w:jc w:val="center"/>
        </w:trPr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600  ·2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700 · 2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600  · 8</w:t>
            </w:r>
          </w:p>
        </w:tc>
      </w:tr>
      <w:tr w:rsidR="00D4535D" w:rsidRPr="00D4535D" w:rsidTr="006046B6">
        <w:trPr>
          <w:jc w:val="center"/>
        </w:trPr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500  ·5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5· 300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3 · 5000</w:t>
            </w:r>
          </w:p>
        </w:tc>
      </w:tr>
      <w:tr w:rsidR="00D4535D" w:rsidRPr="00D4535D" w:rsidTr="006046B6">
        <w:trPr>
          <w:jc w:val="center"/>
        </w:trPr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300 · 9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900 · 2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900 · 6</w:t>
            </w:r>
          </w:p>
        </w:tc>
      </w:tr>
    </w:tbl>
    <w:p w:rsidR="00D4535D" w:rsidRPr="00D4535D" w:rsidRDefault="00D4535D" w:rsidP="00D4535D">
      <w:pPr>
        <w:rPr>
          <w:rFonts w:ascii="Times New Roman" w:hAnsi="Times New Roman" w:cs="Times New Roman"/>
          <w:sz w:val="28"/>
          <w:szCs w:val="28"/>
        </w:rPr>
      </w:pPr>
      <w:r w:rsidRPr="00D4535D">
        <w:rPr>
          <w:rFonts w:ascii="Times New Roman" w:hAnsi="Times New Roman" w:cs="Times New Roman"/>
          <w:sz w:val="28"/>
          <w:szCs w:val="28"/>
        </w:rPr>
        <w:tab/>
      </w:r>
      <w:r w:rsidRPr="00D4535D">
        <w:rPr>
          <w:rFonts w:ascii="Times New Roman" w:hAnsi="Times New Roman" w:cs="Times New Roman"/>
          <w:sz w:val="28"/>
          <w:szCs w:val="28"/>
        </w:rPr>
        <w:tab/>
      </w:r>
      <w:r w:rsidRPr="00D4535D">
        <w:rPr>
          <w:rFonts w:ascii="Times New Roman" w:hAnsi="Times New Roman" w:cs="Times New Roman"/>
          <w:sz w:val="28"/>
          <w:szCs w:val="28"/>
        </w:rPr>
        <w:tab/>
      </w:r>
    </w:p>
    <w:p w:rsidR="00D4535D" w:rsidRPr="00D4535D" w:rsidRDefault="00D4535D" w:rsidP="00D453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эксперта</w:t>
      </w:r>
    </w:p>
    <w:p w:rsidR="00D4535D" w:rsidRPr="00D4535D" w:rsidRDefault="00D4535D" w:rsidP="00D4535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535D">
        <w:rPr>
          <w:rFonts w:ascii="Times New Roman" w:hAnsi="Times New Roman" w:cs="Times New Roman"/>
          <w:b/>
          <w:bCs/>
          <w:sz w:val="28"/>
          <w:szCs w:val="28"/>
        </w:rPr>
        <w:t>Умножение «круглых»  чисел на однозначные числа</w:t>
      </w:r>
    </w:p>
    <w:tbl>
      <w:tblPr>
        <w:tblW w:w="0" w:type="auto"/>
        <w:jc w:val="center"/>
        <w:tblInd w:w="-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2052"/>
        <w:gridCol w:w="1868"/>
        <w:gridCol w:w="2078"/>
      </w:tblGrid>
      <w:tr w:rsidR="00D4535D" w:rsidRPr="00D4535D" w:rsidTr="006046B6">
        <w:trPr>
          <w:jc w:val="center"/>
        </w:trPr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b/>
                <w:sz w:val="28"/>
                <w:szCs w:val="28"/>
              </w:rPr>
              <w:t>НПС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ППС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ВПС</w:t>
            </w:r>
          </w:p>
        </w:tc>
      </w:tr>
      <w:tr w:rsidR="00D4535D" w:rsidRPr="00D4535D" w:rsidTr="006046B6">
        <w:trPr>
          <w:jc w:val="center"/>
        </w:trPr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20 · 8=160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6 · 80=480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800 · 8=6400</w:t>
            </w:r>
          </w:p>
        </w:tc>
      </w:tr>
      <w:tr w:rsidR="00D4535D" w:rsidRPr="00D4535D" w:rsidTr="006046B6">
        <w:trPr>
          <w:jc w:val="center"/>
        </w:trPr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 xml:space="preserve">    80 · 3=</w:t>
            </w: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ab/>
              <w:t>240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400  · 8=3200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8 · 900=7200</w:t>
            </w:r>
          </w:p>
        </w:tc>
      </w:tr>
      <w:tr w:rsidR="00D4535D" w:rsidRPr="00D4535D" w:rsidTr="006046B6">
        <w:trPr>
          <w:jc w:val="center"/>
        </w:trPr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20· 5=100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800  · 2=1600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3 ·6000=18000</w:t>
            </w:r>
          </w:p>
        </w:tc>
      </w:tr>
      <w:tr w:rsidR="00D4535D" w:rsidRPr="00D4535D" w:rsidTr="006046B6">
        <w:trPr>
          <w:jc w:val="center"/>
        </w:trPr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40 · 5=200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700 · 9=6300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600· 8=4800</w:t>
            </w:r>
          </w:p>
        </w:tc>
      </w:tr>
      <w:tr w:rsidR="00D4535D" w:rsidRPr="00D4535D" w:rsidTr="006046B6">
        <w:trPr>
          <w:jc w:val="center"/>
        </w:trPr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90 · 3=270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80·  3=240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900 · 9=8100</w:t>
            </w:r>
          </w:p>
        </w:tc>
      </w:tr>
      <w:tr w:rsidR="00D4535D" w:rsidRPr="00D4535D" w:rsidTr="006046B6">
        <w:trPr>
          <w:jc w:val="center"/>
        </w:trPr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40 · 4 = 160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70 · 8=560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6000 · 9=54000</w:t>
            </w:r>
          </w:p>
        </w:tc>
      </w:tr>
      <w:tr w:rsidR="00D4535D" w:rsidRPr="00D4535D" w:rsidTr="006046B6">
        <w:trPr>
          <w:jc w:val="center"/>
        </w:trPr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60 · 3=180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10 · 6=60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7000 · 8=56000</w:t>
            </w:r>
          </w:p>
        </w:tc>
      </w:tr>
      <w:tr w:rsidR="00D4535D" w:rsidRPr="00D4535D" w:rsidTr="006046B6">
        <w:trPr>
          <w:jc w:val="center"/>
        </w:trPr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20 · 2=40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200  ·  4=800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3000 · 5=15000</w:t>
            </w:r>
          </w:p>
        </w:tc>
      </w:tr>
      <w:tr w:rsidR="00D4535D" w:rsidRPr="00D4535D" w:rsidTr="006046B6">
        <w:trPr>
          <w:jc w:val="center"/>
        </w:trPr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9 · 30=270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50·  2=100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500 · 5=25000</w:t>
            </w:r>
          </w:p>
        </w:tc>
      </w:tr>
      <w:tr w:rsidR="00D4535D" w:rsidRPr="00D4535D" w:rsidTr="006046B6">
        <w:trPr>
          <w:jc w:val="center"/>
        </w:trPr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2 · 40=80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5 · 60=300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4 · 700=2800</w:t>
            </w:r>
          </w:p>
        </w:tc>
      </w:tr>
      <w:tr w:rsidR="00D4535D" w:rsidRPr="00D4535D" w:rsidTr="006046B6">
        <w:trPr>
          <w:jc w:val="center"/>
        </w:trPr>
        <w:tc>
          <w:tcPr>
            <w:tcW w:w="0" w:type="auto"/>
            <w:gridSpan w:val="4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535D" w:rsidRPr="00D4535D" w:rsidTr="006046B6">
        <w:trPr>
          <w:jc w:val="center"/>
        </w:trPr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3 · 30=90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6 · 400=2400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4 · 90=360</w:t>
            </w:r>
          </w:p>
        </w:tc>
      </w:tr>
      <w:tr w:rsidR="00D4535D" w:rsidRPr="00D4535D" w:rsidTr="006046B6">
        <w:trPr>
          <w:jc w:val="center"/>
        </w:trPr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30 · 5=150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500  · 5=2500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800 · 6=4800</w:t>
            </w:r>
          </w:p>
        </w:tc>
      </w:tr>
      <w:tr w:rsidR="00D4535D" w:rsidRPr="00D4535D" w:rsidTr="006046B6">
        <w:trPr>
          <w:jc w:val="center"/>
        </w:trPr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40 · 5=200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400  ·  4=1600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5 · 400=2000</w:t>
            </w:r>
          </w:p>
        </w:tc>
      </w:tr>
      <w:tr w:rsidR="00D4535D" w:rsidRPr="00D4535D" w:rsidTr="006046B6">
        <w:trPr>
          <w:jc w:val="center"/>
        </w:trPr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6 · 200=1200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2 · 400=800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500 ·  4=2000</w:t>
            </w:r>
          </w:p>
        </w:tc>
      </w:tr>
      <w:tr w:rsidR="00D4535D" w:rsidRPr="00D4535D" w:rsidTr="006046B6">
        <w:trPr>
          <w:jc w:val="center"/>
        </w:trPr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300 · 4=1200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9 · 60=540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400 · 6=2400</w:t>
            </w:r>
          </w:p>
        </w:tc>
      </w:tr>
      <w:tr w:rsidR="00D4535D" w:rsidRPr="00D4535D" w:rsidTr="006046B6">
        <w:trPr>
          <w:jc w:val="center"/>
        </w:trPr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2 · 70=140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700 · 3=2100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300 · 3=900</w:t>
            </w:r>
          </w:p>
        </w:tc>
      </w:tr>
      <w:tr w:rsidR="00D4535D" w:rsidRPr="00D4535D" w:rsidTr="006046B6">
        <w:trPr>
          <w:jc w:val="center"/>
        </w:trPr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500 · 3=1500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600 · 2=1200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3000 ·  6=18000</w:t>
            </w:r>
          </w:p>
        </w:tc>
      </w:tr>
      <w:tr w:rsidR="00D4535D" w:rsidRPr="00D4535D" w:rsidTr="006046B6">
        <w:trPr>
          <w:jc w:val="center"/>
        </w:trPr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200 · 4=800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5 · 300=1500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900 ·  8=7200</w:t>
            </w:r>
          </w:p>
        </w:tc>
      </w:tr>
      <w:tr w:rsidR="00D4535D" w:rsidRPr="00D4535D" w:rsidTr="006046B6">
        <w:trPr>
          <w:jc w:val="center"/>
        </w:trPr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400 · 7=2800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800  · 3=2400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700 · 6=4200</w:t>
            </w:r>
          </w:p>
        </w:tc>
      </w:tr>
      <w:tr w:rsidR="00D4535D" w:rsidRPr="00D4535D" w:rsidTr="006046B6">
        <w:trPr>
          <w:jc w:val="center"/>
        </w:trPr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100 · 2=200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3 · 90=270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800 · 7=5600</w:t>
            </w:r>
          </w:p>
        </w:tc>
      </w:tr>
      <w:tr w:rsidR="00D4535D" w:rsidRPr="00D4535D" w:rsidTr="006046B6">
        <w:trPr>
          <w:jc w:val="center"/>
        </w:trPr>
        <w:tc>
          <w:tcPr>
            <w:tcW w:w="0" w:type="auto"/>
            <w:gridSpan w:val="4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535D" w:rsidRPr="00D4535D" w:rsidTr="006046B6">
        <w:trPr>
          <w:jc w:val="center"/>
        </w:trPr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6 · 200=1200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300 · 7=2100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80  · 4=320</w:t>
            </w:r>
          </w:p>
        </w:tc>
      </w:tr>
      <w:tr w:rsidR="00D4535D" w:rsidRPr="00D4535D" w:rsidTr="006046B6">
        <w:trPr>
          <w:jc w:val="center"/>
        </w:trPr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3  · 50=150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500 ·  9=4500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6 ·400=2400</w:t>
            </w:r>
          </w:p>
        </w:tc>
      </w:tr>
      <w:tr w:rsidR="00D4535D" w:rsidRPr="00D4535D" w:rsidTr="006046B6">
        <w:trPr>
          <w:jc w:val="center"/>
        </w:trPr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300  · 3=900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400· 6=2400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500·  6=3000</w:t>
            </w:r>
          </w:p>
        </w:tc>
      </w:tr>
      <w:tr w:rsidR="00D4535D" w:rsidRPr="00D4535D" w:rsidTr="006046B6">
        <w:trPr>
          <w:jc w:val="center"/>
        </w:trPr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40 · 8=320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6  · 90=540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700 · 5=3500</w:t>
            </w:r>
          </w:p>
        </w:tc>
      </w:tr>
      <w:tr w:rsidR="00D4535D" w:rsidRPr="00D4535D" w:rsidTr="006046B6">
        <w:trPr>
          <w:jc w:val="center"/>
        </w:trPr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700  ·4=2800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700 · 4=2800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9 · 800=7200</w:t>
            </w:r>
          </w:p>
        </w:tc>
      </w:tr>
      <w:tr w:rsidR="00D4535D" w:rsidRPr="00D4535D" w:rsidTr="006046B6">
        <w:trPr>
          <w:jc w:val="center"/>
        </w:trPr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300 · 2=600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800 · 5=4000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700 · 8=5600</w:t>
            </w:r>
          </w:p>
        </w:tc>
      </w:tr>
      <w:tr w:rsidR="00D4535D" w:rsidRPr="00D4535D" w:rsidTr="006046B6">
        <w:trPr>
          <w:jc w:val="center"/>
        </w:trPr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9 ·200=1800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600 · 6=3600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700 · 6=4200</w:t>
            </w:r>
          </w:p>
        </w:tc>
      </w:tr>
      <w:tr w:rsidR="00D4535D" w:rsidRPr="00D4535D" w:rsidTr="006046B6">
        <w:trPr>
          <w:jc w:val="center"/>
        </w:trPr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600  ·2=1200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700 · 2=1400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600  · 8=4800</w:t>
            </w:r>
          </w:p>
        </w:tc>
      </w:tr>
      <w:tr w:rsidR="00D4535D" w:rsidRPr="00D4535D" w:rsidTr="006046B6">
        <w:trPr>
          <w:jc w:val="center"/>
        </w:trPr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500  ·5=2500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5· 300=1500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3 · 5000=15000</w:t>
            </w:r>
          </w:p>
        </w:tc>
      </w:tr>
      <w:tr w:rsidR="00D4535D" w:rsidRPr="00D4535D" w:rsidTr="006046B6">
        <w:trPr>
          <w:jc w:val="center"/>
        </w:trPr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300 · 9=2700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900 · 2=1800</w:t>
            </w:r>
          </w:p>
        </w:tc>
        <w:tc>
          <w:tcPr>
            <w:tcW w:w="0" w:type="auto"/>
            <w:shd w:val="clear" w:color="auto" w:fill="auto"/>
          </w:tcPr>
          <w:p w:rsidR="00D4535D" w:rsidRPr="00D4535D" w:rsidRDefault="00D4535D" w:rsidP="00D453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535D">
              <w:rPr>
                <w:rFonts w:ascii="Times New Roman" w:hAnsi="Times New Roman" w:cs="Times New Roman"/>
                <w:sz w:val="28"/>
                <w:szCs w:val="28"/>
              </w:rPr>
              <w:t>900 · 6=5400</w:t>
            </w:r>
          </w:p>
        </w:tc>
      </w:tr>
    </w:tbl>
    <w:p w:rsidR="00D4535D" w:rsidRPr="00D4535D" w:rsidRDefault="00D4535D" w:rsidP="00D4535D">
      <w:pPr>
        <w:rPr>
          <w:rFonts w:ascii="Times New Roman" w:hAnsi="Times New Roman" w:cs="Times New Roman"/>
          <w:sz w:val="28"/>
          <w:szCs w:val="28"/>
        </w:rPr>
      </w:pPr>
      <w:r w:rsidRPr="00D4535D">
        <w:rPr>
          <w:rFonts w:ascii="Times New Roman" w:hAnsi="Times New Roman" w:cs="Times New Roman"/>
          <w:sz w:val="28"/>
          <w:szCs w:val="28"/>
        </w:rPr>
        <w:tab/>
      </w:r>
      <w:r w:rsidRPr="00D4535D">
        <w:rPr>
          <w:rFonts w:ascii="Times New Roman" w:hAnsi="Times New Roman" w:cs="Times New Roman"/>
          <w:sz w:val="28"/>
          <w:szCs w:val="28"/>
        </w:rPr>
        <w:tab/>
      </w:r>
      <w:r w:rsidRPr="00D4535D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D4535D">
        <w:rPr>
          <w:rFonts w:ascii="Times New Roman" w:hAnsi="Times New Roman" w:cs="Times New Roman"/>
          <w:sz w:val="28"/>
          <w:szCs w:val="28"/>
        </w:rPr>
        <w:tab/>
      </w:r>
    </w:p>
    <w:p w:rsidR="00D4535D" w:rsidRPr="00D4535D" w:rsidRDefault="00D4535D" w:rsidP="00D4535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4535D">
        <w:rPr>
          <w:rFonts w:ascii="Times New Roman" w:hAnsi="Times New Roman" w:cs="Times New Roman"/>
          <w:sz w:val="28"/>
          <w:szCs w:val="28"/>
        </w:rPr>
        <w:tab/>
      </w:r>
    </w:p>
    <w:p w:rsidR="00EA3BF4" w:rsidRPr="00690935" w:rsidRDefault="00EA3BF4">
      <w:pPr>
        <w:rPr>
          <w:rFonts w:ascii="Times New Roman" w:hAnsi="Times New Roman" w:cs="Times New Roman"/>
          <w:sz w:val="28"/>
          <w:szCs w:val="28"/>
        </w:rPr>
      </w:pPr>
    </w:p>
    <w:sectPr w:rsidR="00EA3BF4" w:rsidRPr="00690935" w:rsidSect="00AA7EC4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DB6"/>
    <w:rsid w:val="000A459E"/>
    <w:rsid w:val="000F3686"/>
    <w:rsid w:val="00402DB6"/>
    <w:rsid w:val="00690935"/>
    <w:rsid w:val="00AA7EC4"/>
    <w:rsid w:val="00D4535D"/>
    <w:rsid w:val="00E053D0"/>
    <w:rsid w:val="00EA3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909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09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AA7EC4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909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09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AA7EC4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934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Мунавара1</dc:creator>
  <cp:keywords/>
  <dc:description/>
  <cp:lastModifiedBy>Мунавара1</cp:lastModifiedBy>
  <cp:revision>3</cp:revision>
  <cp:lastPrinted>2017-11-20T16:32:00Z</cp:lastPrinted>
  <dcterms:created xsi:type="dcterms:W3CDTF">2017-11-20T15:55:00Z</dcterms:created>
  <dcterms:modified xsi:type="dcterms:W3CDTF">2017-11-20T16:33:00Z</dcterms:modified>
</cp:coreProperties>
</file>